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Национальный антитеррористический комитет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hyperlink r:id="rId4" w:history="1">
        <w:r w:rsidRPr="00BA2E38">
          <w:rPr>
            <w:rStyle w:val="a4"/>
            <w:color w:val="008CC9"/>
          </w:rPr>
          <w:t>http://nac.gov.ru/</w:t>
        </w:r>
      </w:hyperlink>
      <w:bookmarkStart w:id="0" w:name="_GoBack"/>
      <w:bookmarkEnd w:id="0"/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«Россия. Антитеррор»: Национальный портал противодействия терроризму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hyperlink r:id="rId5" w:history="1">
        <w:r w:rsidRPr="00BA2E38">
          <w:rPr>
            <w:rStyle w:val="a4"/>
            <w:color w:val="008CC9"/>
          </w:rPr>
          <w:t>http://www.antiterror.ru/libra.ru/</w:t>
        </w:r>
      </w:hyperlink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Антитеррористический центр государств-участников Содружества Независимых Государств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  <w:lang w:val="en-US"/>
        </w:rPr>
      </w:pPr>
      <w:hyperlink r:id="rId6" w:history="1">
        <w:r w:rsidRPr="00BA2E38">
          <w:rPr>
            <w:rStyle w:val="a4"/>
            <w:color w:val="008CC9"/>
            <w:lang w:val="en-US"/>
          </w:rPr>
          <w:t>http://www.cisatc.org/</w:t>
        </w:r>
      </w:hyperlink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  <w:lang w:val="en-US"/>
        </w:rPr>
      </w:pPr>
      <w:r w:rsidRPr="00BA2E38">
        <w:rPr>
          <w:color w:val="464646"/>
        </w:rPr>
        <w:t>Информационно</w:t>
      </w:r>
      <w:r w:rsidRPr="00BA2E38">
        <w:rPr>
          <w:color w:val="464646"/>
          <w:lang w:val="en-US"/>
        </w:rPr>
        <w:t>-</w:t>
      </w:r>
      <w:r w:rsidRPr="00BA2E38">
        <w:rPr>
          <w:color w:val="464646"/>
        </w:rPr>
        <w:t>аналитический</w:t>
      </w:r>
      <w:r w:rsidRPr="00BA2E38">
        <w:rPr>
          <w:color w:val="464646"/>
          <w:lang w:val="en-US"/>
        </w:rPr>
        <w:t xml:space="preserve"> </w:t>
      </w:r>
      <w:r w:rsidRPr="00BA2E38">
        <w:rPr>
          <w:color w:val="464646"/>
        </w:rPr>
        <w:t>портал</w:t>
      </w:r>
      <w:r w:rsidRPr="00BA2E38">
        <w:rPr>
          <w:color w:val="464646"/>
          <w:lang w:val="en-US"/>
        </w:rPr>
        <w:t xml:space="preserve"> «</w:t>
      </w:r>
      <w:proofErr w:type="spellStart"/>
      <w:r w:rsidRPr="00BA2E38">
        <w:rPr>
          <w:color w:val="464646"/>
          <w:lang w:val="en-US"/>
        </w:rPr>
        <w:t>Antiterror</w:t>
      </w:r>
      <w:proofErr w:type="spellEnd"/>
      <w:r w:rsidRPr="00BA2E38">
        <w:rPr>
          <w:color w:val="464646"/>
          <w:lang w:val="en-US"/>
        </w:rPr>
        <w:t xml:space="preserve"> Today»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hyperlink r:id="rId7" w:history="1">
        <w:r w:rsidRPr="00BA2E38">
          <w:rPr>
            <w:rStyle w:val="a4"/>
            <w:color w:val="008CC9"/>
          </w:rPr>
          <w:t>http://antiterrortoday.com/ru/</w:t>
        </w:r>
      </w:hyperlink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Цель проекта - систематизировать и предоставить комплексное видение проблем терроризма и экстремизма для специалистов различного уровня и направлений деятельности.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Портал «Наука и образование против террора»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hyperlink r:id="rId8" w:history="1">
        <w:r w:rsidRPr="00BA2E38">
          <w:rPr>
            <w:rStyle w:val="a4"/>
            <w:color w:val="008CC9"/>
          </w:rPr>
          <w:t>http://scienceport.ru/</w:t>
        </w:r>
      </w:hyperlink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proofErr w:type="spellStart"/>
      <w:r w:rsidRPr="00BA2E38">
        <w:rPr>
          <w:color w:val="464646"/>
        </w:rPr>
        <w:t>Экстремизм.ги</w:t>
      </w:r>
      <w:proofErr w:type="spellEnd"/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hyperlink r:id="rId9" w:history="1">
        <w:r w:rsidRPr="00BA2E38">
          <w:rPr>
            <w:rStyle w:val="a4"/>
            <w:color w:val="008CC9"/>
          </w:rPr>
          <w:t>http://www.ekstremizm.ru/</w:t>
        </w:r>
      </w:hyperlink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Сайт "Бастион"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hyperlink r:id="rId10" w:history="1">
        <w:r w:rsidRPr="00BA2E38">
          <w:rPr>
            <w:rStyle w:val="a4"/>
            <w:color w:val="008CC9"/>
          </w:rPr>
          <w:t>http://www.smi-antiterror.ru</w:t>
        </w:r>
      </w:hyperlink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 xml:space="preserve">Курсы </w:t>
      </w:r>
      <w:proofErr w:type="spellStart"/>
      <w:r w:rsidRPr="00BA2E38">
        <w:rPr>
          <w:color w:val="464646"/>
        </w:rPr>
        <w:t>спецподготовки</w:t>
      </w:r>
      <w:proofErr w:type="spellEnd"/>
      <w:r w:rsidRPr="00BA2E38">
        <w:rPr>
          <w:color w:val="464646"/>
        </w:rPr>
        <w:t xml:space="preserve"> журналистов, работающих в экстремальных условиях и горячих точках.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Антитеррор: Спецназ Российской Федерации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hyperlink r:id="rId11" w:history="1">
        <w:r w:rsidRPr="00BA2E38">
          <w:rPr>
            <w:rStyle w:val="a4"/>
            <w:color w:val="008CC9"/>
          </w:rPr>
          <w:t>http://antiterror.sitecity.ru/</w:t>
        </w:r>
      </w:hyperlink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Страничка, посвященная отрядам специального назначения ФСБ и МВД. Спецназ, спецоперации, оружие, фотографии.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Вымпел -В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hyperlink r:id="rId12" w:history="1">
        <w:r w:rsidRPr="00BA2E38">
          <w:rPr>
            <w:rStyle w:val="a4"/>
            <w:color w:val="008CC9"/>
          </w:rPr>
          <w:t>http://vimpel-v.com/terakt/</w:t>
        </w:r>
      </w:hyperlink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Межрегиональная общественная организация ветеранов подразделений специального назначения «Вымпел-В» создана в 2004 году ветеранами антитеррористического спецподразделения Управления «В» Центра Специального Назначения Федеральной Службы Безопасности Российской Федерации.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 xml:space="preserve">Сайт «Хранитель». </w:t>
      </w:r>
      <w:proofErr w:type="spellStart"/>
      <w:r w:rsidRPr="00BA2E38">
        <w:rPr>
          <w:color w:val="464646"/>
        </w:rPr>
        <w:t>Медиапортал</w:t>
      </w:r>
      <w:proofErr w:type="spellEnd"/>
      <w:r w:rsidRPr="00BA2E38">
        <w:rPr>
          <w:color w:val="464646"/>
        </w:rPr>
        <w:t xml:space="preserve"> о безопасности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http://</w:t>
      </w:r>
      <w:hyperlink r:id="rId13" w:history="1">
        <w:r w:rsidRPr="00BA2E38">
          <w:rPr>
            <w:rStyle w:val="a4"/>
            <w:color w:val="008CC9"/>
          </w:rPr>
          <w:t>www.psj.ru/saver</w:t>
        </w:r>
      </w:hyperlink>
      <w:r w:rsidRPr="00BA2E38">
        <w:rPr>
          <w:color w:val="464646"/>
        </w:rPr>
        <w:t> people/detail.php?ID=30909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"Азбука безопасности" - проект для детей и взрослых</w:t>
      </w:r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hyperlink r:id="rId14" w:history="1">
        <w:r w:rsidRPr="00BA2E38">
          <w:rPr>
            <w:rStyle w:val="a4"/>
            <w:color w:val="008CC9"/>
          </w:rPr>
          <w:t>http://azbez.com/safety/antiterror</w:t>
        </w:r>
      </w:hyperlink>
    </w:p>
    <w:p w:rsidR="00BA2E38" w:rsidRPr="00BA2E38" w:rsidRDefault="00BA2E38" w:rsidP="00BA2E38">
      <w:pPr>
        <w:pStyle w:val="a3"/>
        <w:shd w:val="clear" w:color="auto" w:fill="FFFFFF"/>
        <w:spacing w:before="0" w:beforeAutospacing="0" w:after="150" w:afterAutospacing="0"/>
        <w:rPr>
          <w:color w:val="464646"/>
        </w:rPr>
      </w:pPr>
      <w:r w:rsidRPr="00BA2E38">
        <w:rPr>
          <w:color w:val="464646"/>
        </w:rPr>
        <w:t>Антитеррор: Рекомендации и советы специалистов о правилах поведении в случае террористической угрозы.</w:t>
      </w:r>
    </w:p>
    <w:p w:rsidR="003B7374" w:rsidRPr="00BA2E38" w:rsidRDefault="003B7374">
      <w:pPr>
        <w:rPr>
          <w:rFonts w:ascii="Times New Roman" w:hAnsi="Times New Roman" w:cs="Times New Roman"/>
          <w:sz w:val="24"/>
          <w:szCs w:val="24"/>
        </w:rPr>
      </w:pPr>
    </w:p>
    <w:sectPr w:rsidR="003B7374" w:rsidRPr="00BA2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E38"/>
    <w:rsid w:val="003B7374"/>
    <w:rsid w:val="00BA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CBCD2-67A9-4C35-B7F1-518BE582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2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2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enceport.ru/" TargetMode="External"/><Relationship Id="rId13" Type="http://schemas.openxmlformats.org/officeDocument/2006/relationships/hyperlink" Target="http://www.psj.ru/save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ntiterrortoday.com/ru/" TargetMode="External"/><Relationship Id="rId12" Type="http://schemas.openxmlformats.org/officeDocument/2006/relationships/hyperlink" Target="http://vimpel-v.com/terakt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isatc.org/" TargetMode="External"/><Relationship Id="rId11" Type="http://schemas.openxmlformats.org/officeDocument/2006/relationships/hyperlink" Target="http://antiterror.sitecity.ru/" TargetMode="External"/><Relationship Id="rId5" Type="http://schemas.openxmlformats.org/officeDocument/2006/relationships/hyperlink" Target="http://www.antiterror.ru/libra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smi-antiterror.ru/" TargetMode="External"/><Relationship Id="rId4" Type="http://schemas.openxmlformats.org/officeDocument/2006/relationships/hyperlink" Target="http://nac.gov.ru/" TargetMode="External"/><Relationship Id="rId9" Type="http://schemas.openxmlformats.org/officeDocument/2006/relationships/hyperlink" Target="http://www.ekstremizm.ru/" TargetMode="External"/><Relationship Id="rId14" Type="http://schemas.openxmlformats.org/officeDocument/2006/relationships/hyperlink" Target="http://azbez.com/safety/antiterro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Серафимов</dc:creator>
  <cp:keywords/>
  <dc:description/>
  <cp:lastModifiedBy>Олег Серафимов</cp:lastModifiedBy>
  <cp:revision>1</cp:revision>
  <dcterms:created xsi:type="dcterms:W3CDTF">2018-04-09T09:01:00Z</dcterms:created>
  <dcterms:modified xsi:type="dcterms:W3CDTF">2018-04-09T09:01:00Z</dcterms:modified>
</cp:coreProperties>
</file>